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5744" w14:textId="68152159" w:rsidR="005905CE" w:rsidRPr="005354D0" w:rsidRDefault="005905CE" w:rsidP="005905CE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5354D0">
        <w:rPr>
          <w:rFonts w:ascii="Cambria" w:hAnsi="Cambria" w:cs="Times New Roman"/>
          <w:b/>
          <w:bCs/>
          <w:sz w:val="32"/>
          <w:szCs w:val="32"/>
        </w:rPr>
        <w:t>L’énurésie</w:t>
      </w:r>
    </w:p>
    <w:p w14:paraId="64A80402" w14:textId="1CAEB8FD" w:rsidR="005905CE" w:rsidRPr="005354D0" w:rsidRDefault="005905CE" w:rsidP="005905CE">
      <w:pPr>
        <w:jc w:val="center"/>
        <w:rPr>
          <w:rFonts w:ascii="Cambria" w:hAnsi="Cambria" w:cs="Times New Roman"/>
          <w:sz w:val="36"/>
          <w:szCs w:val="36"/>
        </w:rPr>
      </w:pPr>
    </w:p>
    <w:p w14:paraId="17411FE3" w14:textId="598C81F3" w:rsidR="005905CE" w:rsidRPr="005354D0" w:rsidRDefault="005905CE" w:rsidP="005905CE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36"/>
          <w:szCs w:val="36"/>
        </w:rPr>
        <w:tab/>
      </w:r>
      <w:r w:rsidRPr="005354D0">
        <w:rPr>
          <w:rFonts w:ascii="Cambria" w:hAnsi="Cambria" w:cs="Times New Roman"/>
          <w:i/>
          <w:iCs/>
          <w:sz w:val="24"/>
          <w:szCs w:val="24"/>
        </w:rPr>
        <w:t>Définition médicale de l’énurésie</w:t>
      </w:r>
      <w:r w:rsidRPr="005354D0">
        <w:rPr>
          <w:rFonts w:ascii="Cambria" w:hAnsi="Cambria" w:cs="Times New Roman"/>
          <w:sz w:val="24"/>
          <w:szCs w:val="24"/>
        </w:rPr>
        <w:t xml:space="preserve"> : miction active complète dans des endroits inappropriés plus de 2 fois par mois chez un enfant de plus de 5 ans d’âge mental normal. </w:t>
      </w:r>
    </w:p>
    <w:p w14:paraId="7E6235B8" w14:textId="565ACF6B" w:rsidR="005905CE" w:rsidRPr="005354D0" w:rsidRDefault="005905CE" w:rsidP="005905CE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  <w:t>Deux types d’</w:t>
      </w:r>
      <w:r w:rsidRPr="005354D0">
        <w:rPr>
          <w:rFonts w:ascii="Cambria" w:hAnsi="Cambria" w:cs="Times New Roman"/>
          <w:i/>
          <w:iCs/>
          <w:sz w:val="24"/>
          <w:szCs w:val="24"/>
        </w:rPr>
        <w:t>énurésie</w:t>
      </w:r>
      <w:r w:rsidRPr="005354D0">
        <w:rPr>
          <w:rFonts w:ascii="Cambria" w:hAnsi="Cambria" w:cs="Times New Roman"/>
          <w:sz w:val="24"/>
          <w:szCs w:val="24"/>
        </w:rPr>
        <w:t xml:space="preserve"> : </w:t>
      </w:r>
    </w:p>
    <w:p w14:paraId="74D41F5F" w14:textId="25EEA6B1" w:rsidR="005905CE" w:rsidRPr="005354D0" w:rsidRDefault="005905CE" w:rsidP="005905CE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Enurésie primaire : pas de propreté de plus de 12 mois </w:t>
      </w:r>
    </w:p>
    <w:p w14:paraId="4F7D8EE5" w14:textId="06125B23" w:rsidR="005905CE" w:rsidRPr="005354D0" w:rsidRDefault="005905CE" w:rsidP="005905CE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>Enurésie secondaire : il y a eu des périodes de propreté de plus de 12 mois.</w:t>
      </w:r>
    </w:p>
    <w:p w14:paraId="093F016C" w14:textId="3F7E0BF7" w:rsidR="005905CE" w:rsidRPr="005354D0" w:rsidRDefault="005905CE" w:rsidP="005905CE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>On parle d’</w:t>
      </w:r>
      <w:r w:rsidRPr="005354D0">
        <w:rPr>
          <w:rFonts w:ascii="Cambria" w:hAnsi="Cambria" w:cs="Times New Roman"/>
          <w:i/>
          <w:iCs/>
          <w:sz w:val="24"/>
          <w:szCs w:val="24"/>
        </w:rPr>
        <w:t xml:space="preserve">énurésie nocturne </w:t>
      </w:r>
      <w:r w:rsidRPr="005354D0">
        <w:rPr>
          <w:rFonts w:ascii="Cambria" w:hAnsi="Cambria" w:cs="Times New Roman"/>
          <w:sz w:val="24"/>
          <w:szCs w:val="24"/>
        </w:rPr>
        <w:t xml:space="preserve">lorsque l’enfant fait pipi au lit la nuit. </w:t>
      </w:r>
    </w:p>
    <w:p w14:paraId="619DE8A2" w14:textId="03F2C6F8" w:rsidR="005905CE" w:rsidRPr="005354D0" w:rsidRDefault="005905CE" w:rsidP="005905CE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>On parle d’</w:t>
      </w:r>
      <w:r w:rsidRPr="005354D0">
        <w:rPr>
          <w:rFonts w:ascii="Cambria" w:hAnsi="Cambria" w:cs="Times New Roman"/>
          <w:i/>
          <w:iCs/>
          <w:sz w:val="24"/>
          <w:szCs w:val="24"/>
        </w:rPr>
        <w:t xml:space="preserve">énurésie diurne </w:t>
      </w:r>
      <w:r w:rsidRPr="005354D0">
        <w:rPr>
          <w:rFonts w:ascii="Cambria" w:hAnsi="Cambria" w:cs="Times New Roman"/>
          <w:sz w:val="24"/>
          <w:szCs w:val="24"/>
        </w:rPr>
        <w:t xml:space="preserve">lorsqu’il fait pipi sur lui dans la journée. </w:t>
      </w:r>
    </w:p>
    <w:p w14:paraId="635F0612" w14:textId="679E155F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</w:r>
    </w:p>
    <w:p w14:paraId="36A6C823" w14:textId="18CB797C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</w:r>
      <w:r w:rsidRPr="005354D0">
        <w:rPr>
          <w:rFonts w:ascii="Cambria" w:hAnsi="Cambria" w:cs="Times New Roman"/>
          <w:i/>
          <w:iCs/>
          <w:sz w:val="24"/>
          <w:szCs w:val="24"/>
        </w:rPr>
        <w:t>Statistiques</w:t>
      </w:r>
      <w:r w:rsidRPr="005354D0">
        <w:rPr>
          <w:rFonts w:ascii="Cambria" w:hAnsi="Cambria" w:cs="Times New Roman"/>
          <w:sz w:val="24"/>
          <w:szCs w:val="24"/>
        </w:rPr>
        <w:t xml:space="preserve"> : 7 % des garçons et 3% des filles. </w:t>
      </w:r>
    </w:p>
    <w:p w14:paraId="510043AB" w14:textId="1230C4C0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</w:p>
    <w:p w14:paraId="73F8B41E" w14:textId="3F4E2F4D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i/>
          <w:iCs/>
          <w:sz w:val="24"/>
          <w:szCs w:val="24"/>
        </w:rPr>
        <w:tab/>
        <w:t>Causes possibles</w:t>
      </w:r>
      <w:r w:rsidRPr="005354D0">
        <w:rPr>
          <w:rFonts w:ascii="Cambria" w:hAnsi="Cambria" w:cs="Times New Roman"/>
          <w:sz w:val="24"/>
          <w:szCs w:val="24"/>
        </w:rPr>
        <w:t xml:space="preserve"> : </w:t>
      </w:r>
    </w:p>
    <w:p w14:paraId="72AC8737" w14:textId="3B1495A2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  <w:t xml:space="preserve">Il faut toujours écarter la </w:t>
      </w:r>
      <w:r w:rsidRPr="005354D0">
        <w:rPr>
          <w:rFonts w:ascii="Cambria" w:hAnsi="Cambria" w:cs="Times New Roman"/>
          <w:i/>
          <w:iCs/>
          <w:sz w:val="24"/>
          <w:szCs w:val="24"/>
        </w:rPr>
        <w:t>cause physiologique</w:t>
      </w:r>
      <w:r w:rsidRPr="005354D0">
        <w:rPr>
          <w:rFonts w:ascii="Cambria" w:hAnsi="Cambria" w:cs="Times New Roman"/>
          <w:sz w:val="24"/>
          <w:szCs w:val="24"/>
        </w:rPr>
        <w:t xml:space="preserve"> dès le départ. </w:t>
      </w:r>
    </w:p>
    <w:p w14:paraId="3627F3AE" w14:textId="673B203E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  <w:t xml:space="preserve">Vous pouvez consulter un spécialiste : un urologue. Certains sont spécialisés en pédiatrie notamment au CHU de Nantes. Vous trouverez également sur leur site un livret avec des conseils hygiéno-diététique et des rituels à mettre en place avec votre enfant. </w:t>
      </w:r>
    </w:p>
    <w:p w14:paraId="6250E448" w14:textId="54527E5D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</w:p>
    <w:p w14:paraId="7BC69850" w14:textId="0CA2CD0D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  <w:t xml:space="preserve">Il existe des questionnaires de critères/ diagnostic disponible. </w:t>
      </w:r>
    </w:p>
    <w:p w14:paraId="5CA1105C" w14:textId="29FD92CF" w:rsidR="004B1391" w:rsidRPr="005354D0" w:rsidRDefault="004B1391" w:rsidP="004B1391">
      <w:pPr>
        <w:rPr>
          <w:rFonts w:ascii="Cambria" w:hAnsi="Cambria" w:cs="Times New Roman"/>
          <w:sz w:val="24"/>
          <w:szCs w:val="24"/>
        </w:rPr>
      </w:pPr>
    </w:p>
    <w:p w14:paraId="7FF5CC90" w14:textId="50A4489C" w:rsidR="004B1391" w:rsidRPr="005354D0" w:rsidRDefault="004B1391" w:rsidP="004B1391">
      <w:pPr>
        <w:rPr>
          <w:rFonts w:ascii="Cambria" w:hAnsi="Cambria" w:cs="Times New Roman"/>
          <w:b/>
          <w:bCs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</w:r>
      <w:r w:rsidRPr="005354D0">
        <w:rPr>
          <w:rFonts w:ascii="Cambria" w:hAnsi="Cambria" w:cs="Times New Roman"/>
          <w:b/>
          <w:bCs/>
          <w:sz w:val="24"/>
          <w:szCs w:val="24"/>
        </w:rPr>
        <w:t xml:space="preserve">Facteurs : </w:t>
      </w:r>
    </w:p>
    <w:p w14:paraId="49826D4D" w14:textId="30E7E8C7" w:rsidR="004B1391" w:rsidRPr="005354D0" w:rsidRDefault="004B1391" w:rsidP="004B1391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Héréditaires ; </w:t>
      </w:r>
    </w:p>
    <w:p w14:paraId="4BD9F57B" w14:textId="34DFCED3" w:rsidR="004B1391" w:rsidRPr="005354D0" w:rsidRDefault="004B1391" w:rsidP="004B1391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Immaturité de la mécanique vésicale ; </w:t>
      </w:r>
    </w:p>
    <w:p w14:paraId="090E564A" w14:textId="04BA33C7" w:rsidR="004B1391" w:rsidRPr="005354D0" w:rsidRDefault="004B1391" w:rsidP="004B1391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Facteurs psychologiques ; </w:t>
      </w:r>
    </w:p>
    <w:p w14:paraId="7660FEE7" w14:textId="4E5F18F8" w:rsidR="004B1391" w:rsidRPr="005354D0" w:rsidRDefault="004B1391" w:rsidP="004B1391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>Environnement familial ;</w:t>
      </w:r>
    </w:p>
    <w:p w14:paraId="667B1CEA" w14:textId="1CDDC0DF" w:rsidR="00B7407C" w:rsidRPr="005354D0" w:rsidRDefault="004B1391" w:rsidP="00B7407C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Survenue </w:t>
      </w:r>
      <w:r w:rsidR="00B7407C" w:rsidRPr="005354D0">
        <w:rPr>
          <w:rFonts w:ascii="Cambria" w:hAnsi="Cambria" w:cs="Times New Roman"/>
          <w:sz w:val="24"/>
          <w:szCs w:val="24"/>
        </w:rPr>
        <w:t>d’événement stressants ;</w:t>
      </w:r>
    </w:p>
    <w:p w14:paraId="023CF844" w14:textId="52D17057" w:rsidR="00B7407C" w:rsidRPr="005354D0" w:rsidRDefault="00B7407C" w:rsidP="00B7407C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Carence affective ; </w:t>
      </w:r>
    </w:p>
    <w:p w14:paraId="47CFA893" w14:textId="40F763FE" w:rsidR="00B7407C" w:rsidRPr="005354D0" w:rsidRDefault="00B7407C" w:rsidP="00B7407C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Sur investissement parental : mise sur le pot précoce, coercition, parents obsessionnels ou phobiques. </w:t>
      </w:r>
    </w:p>
    <w:p w14:paraId="6DC3E24F" w14:textId="7F387EFD" w:rsidR="00B7407C" w:rsidRPr="005354D0" w:rsidRDefault="00B7407C" w:rsidP="00B7407C">
      <w:pPr>
        <w:rPr>
          <w:rFonts w:ascii="Cambria" w:hAnsi="Cambria" w:cs="Times New Roman"/>
          <w:sz w:val="24"/>
          <w:szCs w:val="24"/>
        </w:rPr>
      </w:pPr>
    </w:p>
    <w:p w14:paraId="356CA16D" w14:textId="1F7F8DEC" w:rsidR="00B7407C" w:rsidRPr="005354D0" w:rsidRDefault="00B7407C" w:rsidP="00B7407C">
      <w:pPr>
        <w:ind w:left="708"/>
        <w:rPr>
          <w:rFonts w:ascii="Cambria" w:hAnsi="Cambria" w:cs="Times New Roman"/>
          <w:b/>
          <w:bCs/>
          <w:sz w:val="24"/>
          <w:szCs w:val="24"/>
        </w:rPr>
      </w:pPr>
      <w:r w:rsidRPr="005354D0">
        <w:rPr>
          <w:rFonts w:ascii="Cambria" w:hAnsi="Cambria" w:cs="Times New Roman"/>
          <w:b/>
          <w:bCs/>
          <w:sz w:val="24"/>
          <w:szCs w:val="24"/>
        </w:rPr>
        <w:t xml:space="preserve">Traitements : </w:t>
      </w:r>
    </w:p>
    <w:p w14:paraId="7B7458D1" w14:textId="47DE5186" w:rsidR="00B7407C" w:rsidRPr="005354D0" w:rsidRDefault="00B7407C" w:rsidP="00B7407C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  <w:t>En général, l’énurésie est un symptôme banal et bénin qui tend à évoluer spontanément vers la guérison.</w:t>
      </w:r>
    </w:p>
    <w:p w14:paraId="06F4CF75" w14:textId="35A6ADC5" w:rsidR="00B7407C" w:rsidRPr="005354D0" w:rsidRDefault="00B7407C" w:rsidP="00B7407C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lastRenderedPageBreak/>
        <w:tab/>
        <w:t xml:space="preserve">Cependant, il ne faut pas négliger les conséquences sur l’estime de soi. </w:t>
      </w:r>
    </w:p>
    <w:p w14:paraId="56652872" w14:textId="7491E816" w:rsidR="00B7407C" w:rsidRPr="005354D0" w:rsidRDefault="00B7407C" w:rsidP="00B7407C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ab/>
      </w:r>
    </w:p>
    <w:p w14:paraId="328E9FFD" w14:textId="574BC280" w:rsidR="00E6061F" w:rsidRPr="005354D0" w:rsidRDefault="00E6061F" w:rsidP="00E6061F">
      <w:pPr>
        <w:ind w:left="708" w:firstLine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Une fois la cause physiologique écartée, il est intéressant de venir consulter au cabinet. </w:t>
      </w:r>
    </w:p>
    <w:p w14:paraId="25EA4363" w14:textId="77777777" w:rsidR="005354D0" w:rsidRDefault="005354D0" w:rsidP="00E6061F">
      <w:pPr>
        <w:ind w:left="708"/>
        <w:rPr>
          <w:rFonts w:ascii="Cambria" w:hAnsi="Cambria" w:cs="Times New Roman"/>
          <w:sz w:val="24"/>
          <w:szCs w:val="24"/>
        </w:rPr>
      </w:pPr>
    </w:p>
    <w:p w14:paraId="107181BE" w14:textId="4765C2AD" w:rsidR="00E6061F" w:rsidRPr="005354D0" w:rsidRDefault="00E6061F" w:rsidP="00E6061F">
      <w:pPr>
        <w:ind w:left="708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Pour deux raisons : </w:t>
      </w:r>
    </w:p>
    <w:p w14:paraId="1F317FF8" w14:textId="007805F6" w:rsidR="00E6061F" w:rsidRPr="005354D0" w:rsidRDefault="00E6061F" w:rsidP="00E6061F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Pour travailler sur la cause profonde de l’énurésie si celle-ci est d’ordre psychologique ; </w:t>
      </w:r>
    </w:p>
    <w:p w14:paraId="60578FCA" w14:textId="21A15E77" w:rsidR="00E6061F" w:rsidRPr="005354D0" w:rsidRDefault="00E6061F" w:rsidP="00E6061F">
      <w:pPr>
        <w:pStyle w:val="Paragraphedeliste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Pour travailler sur l’estime de soi et les émotions associées. </w:t>
      </w:r>
    </w:p>
    <w:p w14:paraId="168A997B" w14:textId="77777777" w:rsidR="00E6061F" w:rsidRPr="005354D0" w:rsidRDefault="00E6061F" w:rsidP="00E6061F">
      <w:pPr>
        <w:ind w:left="708" w:firstLine="312"/>
        <w:rPr>
          <w:rFonts w:ascii="Cambria" w:hAnsi="Cambria" w:cs="Times New Roman"/>
          <w:sz w:val="24"/>
          <w:szCs w:val="24"/>
        </w:rPr>
      </w:pPr>
    </w:p>
    <w:p w14:paraId="46B1CAE1" w14:textId="03673F51" w:rsidR="00E6061F" w:rsidRPr="005354D0" w:rsidRDefault="00E6061F" w:rsidP="00E6061F">
      <w:pPr>
        <w:ind w:left="708" w:firstLine="672"/>
        <w:rPr>
          <w:rFonts w:ascii="Cambria" w:hAnsi="Cambria" w:cs="Times New Roman"/>
          <w:sz w:val="24"/>
          <w:szCs w:val="24"/>
        </w:rPr>
      </w:pPr>
      <w:r w:rsidRPr="005354D0">
        <w:rPr>
          <w:rFonts w:ascii="Cambria" w:hAnsi="Cambria" w:cs="Times New Roman"/>
          <w:sz w:val="24"/>
          <w:szCs w:val="24"/>
        </w:rPr>
        <w:t xml:space="preserve">L’hypnose médicale est un outil utilisé pour soulager votre enfant. </w:t>
      </w:r>
      <w:r w:rsidR="00ED2416" w:rsidRPr="005354D0">
        <w:rPr>
          <w:rFonts w:ascii="Cambria" w:hAnsi="Cambria" w:cs="Times New Roman"/>
          <w:sz w:val="24"/>
          <w:szCs w:val="24"/>
        </w:rPr>
        <w:t xml:space="preserve">La prise en charge s’effectue sur au moins 4 séances. </w:t>
      </w:r>
    </w:p>
    <w:p w14:paraId="7F0EE391" w14:textId="2AF4B94E" w:rsidR="00E6061F" w:rsidRPr="005354D0" w:rsidRDefault="00E6061F" w:rsidP="00E6061F">
      <w:pPr>
        <w:rPr>
          <w:rFonts w:ascii="Cambria" w:hAnsi="Cambria" w:cs="Times New Roman"/>
          <w:sz w:val="28"/>
          <w:szCs w:val="28"/>
        </w:rPr>
      </w:pPr>
    </w:p>
    <w:p w14:paraId="0975A5A1" w14:textId="015FBF20" w:rsidR="00ED2416" w:rsidRPr="005354D0" w:rsidRDefault="00ED2416" w:rsidP="00E6061F">
      <w:pPr>
        <w:rPr>
          <w:rFonts w:ascii="Cambria" w:hAnsi="Cambria" w:cs="Times New Roman"/>
          <w:sz w:val="28"/>
          <w:szCs w:val="28"/>
        </w:rPr>
      </w:pPr>
    </w:p>
    <w:p w14:paraId="5133D37D" w14:textId="4C454A56" w:rsidR="00ED2416" w:rsidRPr="005354D0" w:rsidRDefault="00ED2416" w:rsidP="00E6061F">
      <w:pPr>
        <w:rPr>
          <w:rFonts w:ascii="Cambria" w:hAnsi="Cambria" w:cs="Times New Roman"/>
          <w:sz w:val="28"/>
          <w:szCs w:val="28"/>
        </w:rPr>
      </w:pPr>
    </w:p>
    <w:p w14:paraId="1941A813" w14:textId="06D9AAC9" w:rsidR="00ED2416" w:rsidRPr="005354D0" w:rsidRDefault="00ED2416" w:rsidP="00E6061F">
      <w:pPr>
        <w:rPr>
          <w:rFonts w:ascii="Cambria" w:hAnsi="Cambria" w:cs="Times New Roman"/>
          <w:sz w:val="28"/>
          <w:szCs w:val="28"/>
        </w:rPr>
      </w:pPr>
    </w:p>
    <w:p w14:paraId="4A99932F" w14:textId="7FC5193A" w:rsidR="004B1391" w:rsidRPr="005905CE" w:rsidRDefault="004B1391" w:rsidP="004B139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sectPr w:rsidR="004B1391" w:rsidRPr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0E0"/>
    <w:multiLevelType w:val="hybridMultilevel"/>
    <w:tmpl w:val="676E6728"/>
    <w:lvl w:ilvl="0" w:tplc="E944578E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F295180"/>
    <w:multiLevelType w:val="hybridMultilevel"/>
    <w:tmpl w:val="68E20522"/>
    <w:lvl w:ilvl="0" w:tplc="4E7C517C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098525802">
    <w:abstractNumId w:val="1"/>
  </w:num>
  <w:num w:numId="2" w16cid:durableId="122803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CE"/>
    <w:rsid w:val="004B1391"/>
    <w:rsid w:val="005354D0"/>
    <w:rsid w:val="005905CE"/>
    <w:rsid w:val="00B7407C"/>
    <w:rsid w:val="00E6061F"/>
    <w:rsid w:val="00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4F8"/>
  <w15:chartTrackingRefBased/>
  <w15:docId w15:val="{6957C08A-BC4D-4029-819A-6D83BAE4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Childéric ANGUILE</dc:creator>
  <cp:keywords/>
  <dc:description/>
  <cp:lastModifiedBy>Childéric ANGUILE</cp:lastModifiedBy>
  <cp:revision>2</cp:revision>
  <dcterms:created xsi:type="dcterms:W3CDTF">2022-09-23T07:47:00Z</dcterms:created>
  <dcterms:modified xsi:type="dcterms:W3CDTF">2022-09-23T07:47:00Z</dcterms:modified>
</cp:coreProperties>
</file>